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AB" w:rsidRDefault="00112E16">
      <w:r>
        <w:t xml:space="preserve">Copyright-Hinweis </w:t>
      </w:r>
    </w:p>
    <w:p w:rsidR="00BC14AB" w:rsidRDefault="00BC14AB">
      <w:bookmarkStart w:id="0" w:name="_GoBack"/>
      <w:bookmarkEnd w:id="0"/>
      <w:r>
        <w:t>Fotos: Senatsverwaltung für Stadtentwicklung und Wohnen</w:t>
      </w:r>
    </w:p>
    <w:p w:rsidR="00984B94" w:rsidRDefault="00112E16">
      <w:r>
        <w:t>Piktogramme:</w:t>
      </w:r>
      <w:r w:rsidR="00BC14AB">
        <w:t xml:space="preserve"> </w:t>
      </w:r>
      <w:r w:rsidR="00BC14AB">
        <w:t>Senatsverwaltung für Stadtentwicklung und Wohnen</w:t>
      </w:r>
      <w:r>
        <w:t xml:space="preserve">/DSK – unter Verwendung von </w:t>
      </w:r>
      <w:proofErr w:type="spellStart"/>
      <w:r>
        <w:t>OpenStreetMap</w:t>
      </w:r>
      <w:proofErr w:type="spellEnd"/>
      <w:r>
        <w:t xml:space="preserve"> (CC BY-SA 2.0) </w:t>
      </w:r>
      <w:r w:rsidRPr="00112E16">
        <w:t>https://www.openstreetmap.org/copyright</w:t>
      </w:r>
    </w:p>
    <w:sectPr w:rsidR="00984B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16"/>
    <w:rsid w:val="00112E16"/>
    <w:rsid w:val="001A7DD1"/>
    <w:rsid w:val="00BC14AB"/>
    <w:rsid w:val="00D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AE0F"/>
  <w15:chartTrackingRefBased/>
  <w15:docId w15:val="{661E0E9E-934D-4CB8-8E1A-6D9E4FBD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SenSW / SenUVK Berlin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Schröter, Dirk</dc:creator>
  <cp:keywords/>
  <dc:description/>
  <cp:lastModifiedBy>Schröter, Dirk</cp:lastModifiedBy>
  <cp:revision>2</cp:revision>
  <dcterms:created xsi:type="dcterms:W3CDTF">2020-10-12T13:42:00Z</dcterms:created>
  <dcterms:modified xsi:type="dcterms:W3CDTF">2020-10-13T13:49:00Z</dcterms:modified>
</cp:coreProperties>
</file>